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3E67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37BD9" w:rsidP="00B73E6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73E67" w:rsidR="00B73E67">
        <w:rPr>
          <w:rFonts w:ascii="Times New Roman" w:hAnsi="Times New Roman" w:cs="Times New Roman"/>
          <w:bCs/>
          <w:sz w:val="28"/>
          <w:szCs w:val="28"/>
        </w:rPr>
        <w:t>86MS0054-01-2024-003400-27</w:t>
      </w:r>
    </w:p>
    <w:p w:rsidR="00B73E67" w:rsidP="00B7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7B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B73E6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«Сибиряк Плюс» к Невельской Екатерине Михайловне</w:t>
      </w:r>
      <w:r w:rsidR="00737BD9">
        <w:rPr>
          <w:rFonts w:ascii="Times New Roman" w:hAnsi="Times New Roman" w:cs="Times New Roman"/>
          <w:sz w:val="28"/>
          <w:szCs w:val="28"/>
        </w:rPr>
        <w:t xml:space="preserve"> о взыскании задолженности </w:t>
      </w:r>
      <w:r w:rsidR="00222921">
        <w:rPr>
          <w:rFonts w:ascii="Times New Roman" w:hAnsi="Times New Roman" w:cs="Times New Roman"/>
          <w:sz w:val="28"/>
          <w:szCs w:val="28"/>
        </w:rPr>
        <w:t xml:space="preserve">по </w:t>
      </w:r>
      <w:r w:rsidR="00B73E67">
        <w:rPr>
          <w:rFonts w:ascii="Times New Roman" w:hAnsi="Times New Roman" w:cs="Times New Roman"/>
          <w:sz w:val="28"/>
          <w:szCs w:val="28"/>
        </w:rPr>
        <w:t>кредитному договору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40450B">
        <w:rPr>
          <w:rFonts w:ascii="Times New Roman" w:hAnsi="Times New Roman" w:cs="Times New Roman"/>
          <w:sz w:val="28"/>
          <w:szCs w:val="28"/>
        </w:rPr>
        <w:t>обществом</w:t>
      </w:r>
      <w:r w:rsidR="00B73E67">
        <w:rPr>
          <w:rFonts w:ascii="Times New Roman" w:hAnsi="Times New Roman" w:cs="Times New Roman"/>
          <w:sz w:val="28"/>
          <w:szCs w:val="28"/>
        </w:rPr>
        <w:t xml:space="preserve"> </w:t>
      </w:r>
      <w:r w:rsidRPr="00B73E67" w:rsidR="00B73E67">
        <w:rPr>
          <w:rFonts w:ascii="Times New Roman" w:hAnsi="Times New Roman" w:cs="Times New Roman"/>
          <w:sz w:val="28"/>
          <w:szCs w:val="28"/>
        </w:rPr>
        <w:t>с ограниченной ответственностью «Сибиряк Плюс» к Невельской Екатерине Михайловне о взыскании задолженности по кредитному договору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="007D6138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P="002B01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B87CF7">
        <w:rPr>
          <w:rFonts w:ascii="Times New Roman" w:hAnsi="Times New Roman" w:cs="Times New Roman"/>
          <w:sz w:val="28"/>
          <w:szCs w:val="28"/>
        </w:rPr>
        <w:t xml:space="preserve">с </w:t>
      </w:r>
      <w:r w:rsidR="00B73E67">
        <w:rPr>
          <w:rFonts w:ascii="Times New Roman" w:hAnsi="Times New Roman" w:cs="Times New Roman"/>
          <w:sz w:val="28"/>
          <w:szCs w:val="28"/>
        </w:rPr>
        <w:t>Невельской Екатерины Михайловны</w:t>
      </w:r>
      <w:r w:rsidR="00B87CF7">
        <w:rPr>
          <w:rFonts w:ascii="Times New Roman" w:hAnsi="Times New Roman" w:cs="Times New Roman"/>
          <w:sz w:val="28"/>
          <w:szCs w:val="28"/>
        </w:rPr>
        <w:t xml:space="preserve"> </w:t>
      </w:r>
      <w:r w:rsidRPr="00717FA3" w:rsidR="00B87CF7">
        <w:rPr>
          <w:rFonts w:ascii="Times New Roman" w:hAnsi="Times New Roman" w:cs="Times New Roman"/>
          <w:sz w:val="28"/>
          <w:szCs w:val="28"/>
        </w:rPr>
        <w:t>(</w:t>
      </w:r>
      <w:r w:rsidRPr="00717FA3">
        <w:rPr>
          <w:rFonts w:ascii="Times New Roman" w:hAnsi="Times New Roman" w:cs="Times New Roman"/>
          <w:sz w:val="28"/>
          <w:szCs w:val="28"/>
        </w:rPr>
        <w:t>паспорт</w:t>
      </w:r>
      <w:r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="007B728F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B73E67" w:rsidR="00B73E6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«Сибиряк Плюс» </w:t>
      </w:r>
      <w:r w:rsidRPr="00717FA3">
        <w:rPr>
          <w:rFonts w:ascii="Times New Roman" w:hAnsi="Times New Roman" w:cs="Times New Roman"/>
          <w:sz w:val="28"/>
          <w:szCs w:val="28"/>
        </w:rPr>
        <w:t>(ИНН</w:t>
      </w:r>
      <w:r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="00B73E67">
        <w:rPr>
          <w:rFonts w:ascii="Times New Roman" w:hAnsi="Times New Roman" w:cs="Times New Roman"/>
          <w:sz w:val="28"/>
          <w:szCs w:val="28"/>
        </w:rPr>
        <w:t>5405034430</w:t>
      </w:r>
      <w:r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D6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потребительского займа</w:t>
      </w:r>
      <w:r w:rsidR="00B7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728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7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06.11.2019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6 274 руб. 52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7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основного долга, 12 549 руб. 04 коп. в счет процентов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государственной пошлины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7D6138">
        <w:rPr>
          <w:rFonts w:ascii="Times New Roman" w:eastAsia="Times New Roman" w:hAnsi="Times New Roman" w:cs="Times New Roman"/>
          <w:sz w:val="28"/>
          <w:szCs w:val="28"/>
          <w:lang w:eastAsia="ru-RU"/>
        </w:rPr>
        <w:t>752 руб. 94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всего </w:t>
      </w:r>
      <w:r w:rsidR="007D6138">
        <w:rPr>
          <w:rFonts w:ascii="Times New Roman" w:eastAsia="Times New Roman" w:hAnsi="Times New Roman" w:cs="Times New Roman"/>
          <w:sz w:val="28"/>
          <w:szCs w:val="28"/>
          <w:lang w:eastAsia="ru-RU"/>
        </w:rPr>
        <w:t>19 576 руб. 50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</w:p>
    <w:p w:rsidR="005D12EB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удовлетворении остальной части заявленных требований, отказать. 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в течение месяца через миро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222921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Р.Р. Изюмцева</w:t>
      </w:r>
    </w:p>
    <w:sectPr w:rsidSect="005D12EB">
      <w:headerReference w:type="default" r:id="rId5"/>
      <w:pgSz w:w="11906" w:h="16838"/>
      <w:pgMar w:top="567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110903"/>
      <w:docPartObj>
        <w:docPartGallery w:val="Page Numbers (Top of Page)"/>
        <w:docPartUnique/>
      </w:docPartObj>
    </w:sdtPr>
    <w:sdtContent>
      <w:p w:rsidR="00F8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EB">
          <w:rPr>
            <w:noProof/>
          </w:rPr>
          <w:t>2</w:t>
        </w:r>
        <w: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7682"/>
    <w:rsid w:val="00105D2A"/>
    <w:rsid w:val="00121239"/>
    <w:rsid w:val="001726DE"/>
    <w:rsid w:val="001856AE"/>
    <w:rsid w:val="00196FE0"/>
    <w:rsid w:val="00222921"/>
    <w:rsid w:val="00297BB4"/>
    <w:rsid w:val="002B0138"/>
    <w:rsid w:val="002C4D02"/>
    <w:rsid w:val="002E17B9"/>
    <w:rsid w:val="00355ECD"/>
    <w:rsid w:val="00370118"/>
    <w:rsid w:val="003A69BE"/>
    <w:rsid w:val="0040450B"/>
    <w:rsid w:val="004236C3"/>
    <w:rsid w:val="00492D87"/>
    <w:rsid w:val="00492E66"/>
    <w:rsid w:val="00494433"/>
    <w:rsid w:val="004B6462"/>
    <w:rsid w:val="00525D05"/>
    <w:rsid w:val="005417C3"/>
    <w:rsid w:val="00545524"/>
    <w:rsid w:val="005D12EB"/>
    <w:rsid w:val="00602688"/>
    <w:rsid w:val="00615C9C"/>
    <w:rsid w:val="00634B0F"/>
    <w:rsid w:val="00643AE2"/>
    <w:rsid w:val="00651A01"/>
    <w:rsid w:val="006837DA"/>
    <w:rsid w:val="006A230F"/>
    <w:rsid w:val="00717FA3"/>
    <w:rsid w:val="00737BD9"/>
    <w:rsid w:val="00755F87"/>
    <w:rsid w:val="007B728F"/>
    <w:rsid w:val="007D6138"/>
    <w:rsid w:val="00812EF1"/>
    <w:rsid w:val="00820444"/>
    <w:rsid w:val="00826411"/>
    <w:rsid w:val="008D29B5"/>
    <w:rsid w:val="00904E2B"/>
    <w:rsid w:val="00942885"/>
    <w:rsid w:val="00954C48"/>
    <w:rsid w:val="0096661A"/>
    <w:rsid w:val="0096669B"/>
    <w:rsid w:val="00973742"/>
    <w:rsid w:val="009851BB"/>
    <w:rsid w:val="00A543FE"/>
    <w:rsid w:val="00A90ED5"/>
    <w:rsid w:val="00B605CD"/>
    <w:rsid w:val="00B73E67"/>
    <w:rsid w:val="00B87CF7"/>
    <w:rsid w:val="00BA1DEF"/>
    <w:rsid w:val="00BA70B3"/>
    <w:rsid w:val="00BC1F4D"/>
    <w:rsid w:val="00C76172"/>
    <w:rsid w:val="00C870C9"/>
    <w:rsid w:val="00CD45E8"/>
    <w:rsid w:val="00D032C4"/>
    <w:rsid w:val="00D54C16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A662B"/>
    <w:rsid w:val="00FB72DC"/>
    <w:rsid w:val="00FD5CE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33D7-41DE-4E32-A181-69B995C6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